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4D4" w:rsidRPr="00707E52" w:rsidRDefault="005308BD" w:rsidP="005308BD">
      <w:pPr>
        <w:jc w:val="center"/>
        <w:rPr>
          <w:b/>
          <w:sz w:val="28"/>
        </w:rPr>
      </w:pPr>
      <w:r w:rsidRPr="00707E52">
        <w:rPr>
          <w:b/>
          <w:sz w:val="28"/>
        </w:rPr>
        <w:t>DOTAČNÍ PROGRAM NA PODPORU DOMOVNÍCH ČISTÍREN ODPADNÍCH VOD Z ROZPOČTU STATUTÁRNÍHO MĚSTA LIBERCE</w:t>
      </w:r>
      <w:r w:rsidR="00707E52" w:rsidRPr="00707E52">
        <w:rPr>
          <w:b/>
          <w:sz w:val="28"/>
        </w:rPr>
        <w:t xml:space="preserve"> V 10 BODECH</w:t>
      </w:r>
    </w:p>
    <w:p w:rsidR="005308BD" w:rsidRDefault="005308BD" w:rsidP="005308BD">
      <w:pPr>
        <w:jc w:val="center"/>
        <w:rPr>
          <w:b/>
          <w:sz w:val="24"/>
        </w:rPr>
      </w:pPr>
    </w:p>
    <w:p w:rsidR="005308BD" w:rsidRPr="00707E52" w:rsidRDefault="005308BD" w:rsidP="005308BD">
      <w:pPr>
        <w:jc w:val="both"/>
        <w:rPr>
          <w:b/>
          <w:sz w:val="24"/>
        </w:rPr>
      </w:pPr>
      <w:r w:rsidRPr="00707E52">
        <w:rPr>
          <w:b/>
          <w:sz w:val="24"/>
        </w:rPr>
        <w:t>1) proč byl program zřízen?</w:t>
      </w:r>
    </w:p>
    <w:p w:rsidR="005308BD" w:rsidRDefault="005308BD" w:rsidP="005308BD">
      <w:pPr>
        <w:pStyle w:val="Odstavecseseznamem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za účelem snížení znečištění</w:t>
      </w:r>
      <w:r w:rsidR="00CD3C56">
        <w:rPr>
          <w:sz w:val="24"/>
        </w:rPr>
        <w:t xml:space="preserve"> povrchových vod</w:t>
      </w:r>
      <w:r>
        <w:rPr>
          <w:sz w:val="24"/>
        </w:rPr>
        <w:t xml:space="preserve"> v zájmových </w:t>
      </w:r>
      <w:r w:rsidR="00CD3C56">
        <w:rPr>
          <w:sz w:val="24"/>
        </w:rPr>
        <w:t xml:space="preserve">vodních </w:t>
      </w:r>
      <w:r>
        <w:rPr>
          <w:sz w:val="24"/>
        </w:rPr>
        <w:t>tocích (Harcovský potok, přítoky) a zlepšení dostupnosti potřebné technologie k čištění vod</w:t>
      </w:r>
      <w:r w:rsidR="00CD3C56">
        <w:rPr>
          <w:sz w:val="24"/>
        </w:rPr>
        <w:t xml:space="preserve"> občanům města ve vybrané části.</w:t>
      </w:r>
    </w:p>
    <w:p w:rsidR="005308BD" w:rsidRPr="00707E52" w:rsidRDefault="005308BD" w:rsidP="005308BD">
      <w:pPr>
        <w:jc w:val="both"/>
        <w:rPr>
          <w:b/>
          <w:sz w:val="24"/>
        </w:rPr>
      </w:pPr>
      <w:r w:rsidRPr="00707E52">
        <w:rPr>
          <w:b/>
          <w:sz w:val="24"/>
        </w:rPr>
        <w:t>2) komu je dotace určena?</w:t>
      </w:r>
    </w:p>
    <w:p w:rsidR="005308BD" w:rsidRDefault="005308BD" w:rsidP="005308BD">
      <w:pPr>
        <w:pStyle w:val="Odstavecseseznamem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vlastníkům bytů a domů, chatek, rekreačních objektů, SVJ, družstvům nacházejícím se na území znázorněné</w:t>
      </w:r>
      <w:r w:rsidR="00150591">
        <w:rPr>
          <w:sz w:val="24"/>
        </w:rPr>
        <w:t>m na mapce, která je nedílnou součástí tohoto programu. Je to vymezeno povodím Harcovského potoka, hranicí vybraných katastrů (Starý a Nový Harcov, Kunratice), hranicí města Liberce.</w:t>
      </w:r>
    </w:p>
    <w:p w:rsidR="00150591" w:rsidRPr="00707E52" w:rsidRDefault="00150591" w:rsidP="00150591">
      <w:pPr>
        <w:jc w:val="both"/>
        <w:rPr>
          <w:b/>
          <w:sz w:val="24"/>
        </w:rPr>
      </w:pPr>
      <w:r w:rsidRPr="00707E52">
        <w:rPr>
          <w:b/>
          <w:sz w:val="24"/>
        </w:rPr>
        <w:t>3) na co je možné žádat?</w:t>
      </w:r>
    </w:p>
    <w:p w:rsidR="00150591" w:rsidRDefault="00150591" w:rsidP="00150591">
      <w:pPr>
        <w:pStyle w:val="Odstavecseseznamem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na projektové dokumentace, zpracované autorizovanou osobou.</w:t>
      </w:r>
    </w:p>
    <w:p w:rsidR="00150591" w:rsidRDefault="00150591" w:rsidP="00150591">
      <w:pPr>
        <w:pStyle w:val="Odstavecseseznamem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na vlastní technologické</w:t>
      </w:r>
      <w:r w:rsidR="00CD3C56">
        <w:rPr>
          <w:sz w:val="24"/>
        </w:rPr>
        <w:t xml:space="preserve"> zařízení – na domovní čističku.</w:t>
      </w:r>
    </w:p>
    <w:p w:rsidR="00150591" w:rsidRDefault="00150591" w:rsidP="00150591">
      <w:pPr>
        <w:pStyle w:val="Odstavecseseznamem"/>
        <w:numPr>
          <w:ilvl w:val="0"/>
          <w:numId w:val="1"/>
        </w:numPr>
        <w:jc w:val="both"/>
        <w:rPr>
          <w:sz w:val="24"/>
        </w:rPr>
      </w:pPr>
      <w:r w:rsidRPr="00CD3C56">
        <w:rPr>
          <w:sz w:val="24"/>
          <w:u w:val="single"/>
        </w:rPr>
        <w:t>na obojí se žádost podává zvlášť</w:t>
      </w:r>
      <w:r>
        <w:rPr>
          <w:sz w:val="24"/>
        </w:rPr>
        <w:t xml:space="preserve">, v jiných termínech – je to z důvodu, aby poskytovatel dotace nedával peníze na něco, co nelze realizovat, co nesplňuje zákonné podmínky, na co nelze získat povolení. </w:t>
      </w:r>
    </w:p>
    <w:p w:rsidR="002246B1" w:rsidRDefault="002246B1" w:rsidP="00150591">
      <w:pPr>
        <w:pStyle w:val="Odstavecseseznamem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proto vyhlášení tohoto programu počítá s časovým prostorem pro získání nutných povolení od vodoprávního úřadu (poskytovatel dotace není </w:t>
      </w:r>
      <w:r w:rsidR="00CD3C56">
        <w:rPr>
          <w:sz w:val="24"/>
        </w:rPr>
        <w:t xml:space="preserve">zároveň </w:t>
      </w:r>
      <w:r>
        <w:rPr>
          <w:sz w:val="24"/>
        </w:rPr>
        <w:t>vodoprávní</w:t>
      </w:r>
      <w:r w:rsidR="00CD3C56">
        <w:rPr>
          <w:sz w:val="24"/>
        </w:rPr>
        <w:t>m</w:t>
      </w:r>
      <w:r>
        <w:rPr>
          <w:sz w:val="24"/>
        </w:rPr>
        <w:t xml:space="preserve"> úřad</w:t>
      </w:r>
      <w:r w:rsidR="00CD3C56">
        <w:rPr>
          <w:sz w:val="24"/>
        </w:rPr>
        <w:t>em</w:t>
      </w:r>
      <w:r>
        <w:rPr>
          <w:sz w:val="24"/>
        </w:rPr>
        <w:t xml:space="preserve">, </w:t>
      </w:r>
      <w:r w:rsidR="00CD3C56">
        <w:rPr>
          <w:sz w:val="24"/>
        </w:rPr>
        <w:t>není statní správou</w:t>
      </w:r>
      <w:r>
        <w:rPr>
          <w:sz w:val="24"/>
        </w:rPr>
        <w:t>, povolovací</w:t>
      </w:r>
      <w:r w:rsidR="00CD3C56">
        <w:rPr>
          <w:sz w:val="24"/>
        </w:rPr>
        <w:t>m</w:t>
      </w:r>
      <w:r>
        <w:rPr>
          <w:sz w:val="24"/>
        </w:rPr>
        <w:t xml:space="preserve"> orgán</w:t>
      </w:r>
      <w:r w:rsidR="00CD3C56">
        <w:rPr>
          <w:sz w:val="24"/>
        </w:rPr>
        <w:t>em</w:t>
      </w:r>
      <w:r>
        <w:rPr>
          <w:sz w:val="24"/>
        </w:rPr>
        <w:t>!)</w:t>
      </w:r>
    </w:p>
    <w:p w:rsidR="00150591" w:rsidRPr="00707E52" w:rsidRDefault="00150591" w:rsidP="00150591">
      <w:pPr>
        <w:jc w:val="both"/>
        <w:rPr>
          <w:b/>
          <w:sz w:val="24"/>
        </w:rPr>
      </w:pPr>
      <w:r w:rsidRPr="00707E52">
        <w:rPr>
          <w:b/>
          <w:sz w:val="24"/>
        </w:rPr>
        <w:t>4) kdy je možné žádat?</w:t>
      </w:r>
    </w:p>
    <w:p w:rsidR="00150591" w:rsidRDefault="00150591" w:rsidP="00150591">
      <w:pPr>
        <w:pStyle w:val="Odstavecseseznamem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žádost musí být podána před realizací projektu</w:t>
      </w:r>
    </w:p>
    <w:p w:rsidR="00150591" w:rsidRPr="00707E52" w:rsidRDefault="00150591" w:rsidP="00150591">
      <w:pPr>
        <w:jc w:val="both"/>
        <w:rPr>
          <w:b/>
          <w:sz w:val="24"/>
        </w:rPr>
      </w:pPr>
      <w:r w:rsidRPr="00707E52">
        <w:rPr>
          <w:b/>
          <w:sz w:val="24"/>
        </w:rPr>
        <w:t>6) kdy mi může být dotace vyplacena?</w:t>
      </w:r>
    </w:p>
    <w:p w:rsidR="00150591" w:rsidRDefault="00CD3C56" w:rsidP="00150591">
      <w:pPr>
        <w:pStyle w:val="Odstavecseseznamem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opět se to </w:t>
      </w:r>
      <w:r w:rsidR="002246B1">
        <w:rPr>
          <w:sz w:val="24"/>
        </w:rPr>
        <w:t>odvíjí od toho, na co si žadatel podal žádost – zda na projektovou dokumentaci neb</w:t>
      </w:r>
      <w:r w:rsidR="00707E52">
        <w:rPr>
          <w:sz w:val="24"/>
        </w:rPr>
        <w:t>o</w:t>
      </w:r>
      <w:r w:rsidR="002246B1">
        <w:rPr>
          <w:sz w:val="24"/>
        </w:rPr>
        <w:t xml:space="preserve"> na </w:t>
      </w:r>
      <w:r>
        <w:rPr>
          <w:sz w:val="24"/>
        </w:rPr>
        <w:t xml:space="preserve">až </w:t>
      </w:r>
      <w:r w:rsidR="002246B1">
        <w:rPr>
          <w:sz w:val="24"/>
        </w:rPr>
        <w:t>výstavbu čističky</w:t>
      </w:r>
    </w:p>
    <w:p w:rsidR="002246B1" w:rsidRDefault="002246B1" w:rsidP="00150591">
      <w:pPr>
        <w:pStyle w:val="Odstavecseseznamem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v případě </w:t>
      </w:r>
      <w:r w:rsidR="00707E52">
        <w:rPr>
          <w:sz w:val="24"/>
        </w:rPr>
        <w:t>projektové dokumentace</w:t>
      </w:r>
      <w:r>
        <w:rPr>
          <w:sz w:val="24"/>
        </w:rPr>
        <w:t xml:space="preserve"> je dotace, po splnění podmínek, vyplacena předem</w:t>
      </w:r>
    </w:p>
    <w:p w:rsidR="002246B1" w:rsidRDefault="002246B1" w:rsidP="00150591">
      <w:pPr>
        <w:pStyle w:val="Odstavecseseznamem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v případě žádosti na výstavbu </w:t>
      </w:r>
      <w:r w:rsidR="00707E52">
        <w:rPr>
          <w:sz w:val="24"/>
        </w:rPr>
        <w:t>čističky</w:t>
      </w:r>
      <w:r>
        <w:rPr>
          <w:sz w:val="24"/>
        </w:rPr>
        <w:t xml:space="preserve"> je dotace proplacena naopak až zpětně, po závěrečném vyúčtování a předložení kolaudačního souhlasu</w:t>
      </w:r>
    </w:p>
    <w:p w:rsidR="002246B1" w:rsidRPr="00707E52" w:rsidRDefault="002246B1" w:rsidP="002246B1">
      <w:pPr>
        <w:jc w:val="both"/>
        <w:rPr>
          <w:b/>
          <w:sz w:val="24"/>
        </w:rPr>
      </w:pPr>
      <w:r w:rsidRPr="00707E52">
        <w:rPr>
          <w:b/>
          <w:sz w:val="24"/>
        </w:rPr>
        <w:t xml:space="preserve">7) Jakou částku mohu </w:t>
      </w:r>
      <w:r w:rsidR="00707E52">
        <w:rPr>
          <w:b/>
          <w:sz w:val="24"/>
        </w:rPr>
        <w:t xml:space="preserve">max. </w:t>
      </w:r>
      <w:r w:rsidRPr="00707E52">
        <w:rPr>
          <w:b/>
          <w:sz w:val="24"/>
        </w:rPr>
        <w:t>získat?</w:t>
      </w:r>
    </w:p>
    <w:p w:rsidR="002246B1" w:rsidRPr="002246B1" w:rsidRDefault="002246B1" w:rsidP="002246B1">
      <w:pPr>
        <w:pStyle w:val="Odstavecseseznamem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na</w:t>
      </w:r>
      <w:r w:rsidRPr="002246B1">
        <w:rPr>
          <w:sz w:val="24"/>
        </w:rPr>
        <w:t xml:space="preserve"> pořízení projektové dokumentace: </w:t>
      </w:r>
      <w:r>
        <w:rPr>
          <w:sz w:val="24"/>
        </w:rPr>
        <w:t xml:space="preserve">50 % z uznatelných výdajů, </w:t>
      </w:r>
      <w:r w:rsidRPr="002246B1">
        <w:rPr>
          <w:sz w:val="24"/>
        </w:rPr>
        <w:t xml:space="preserve">maximálně </w:t>
      </w:r>
      <w:r>
        <w:rPr>
          <w:sz w:val="24"/>
        </w:rPr>
        <w:t>však 15.000 Kč</w:t>
      </w:r>
    </w:p>
    <w:p w:rsidR="002246B1" w:rsidRPr="002246B1" w:rsidRDefault="002246B1" w:rsidP="002246B1">
      <w:pPr>
        <w:pStyle w:val="Odstavecseseznamem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na vlastní výstavbu čističky: </w:t>
      </w:r>
      <w:r w:rsidRPr="002246B1">
        <w:rPr>
          <w:sz w:val="24"/>
        </w:rPr>
        <w:t xml:space="preserve">50 % z uznatelných výdajů, maximálně však částku, která je závislá na počtu lidí, jež budou na čističku napojeni, tedy na tzv. počtu ekvivalentních obyvatel. </w:t>
      </w:r>
      <w:r>
        <w:rPr>
          <w:sz w:val="24"/>
        </w:rPr>
        <w:t xml:space="preserve">Konkrétně lze získat </w:t>
      </w:r>
      <w:r w:rsidRPr="002246B1">
        <w:rPr>
          <w:sz w:val="24"/>
        </w:rPr>
        <w:t xml:space="preserve">max. </w:t>
      </w:r>
      <w:r>
        <w:rPr>
          <w:sz w:val="24"/>
        </w:rPr>
        <w:t>50.000 – 110.000 Kč.</w:t>
      </w:r>
    </w:p>
    <w:p w:rsidR="00150591" w:rsidRPr="00707E52" w:rsidRDefault="002246B1" w:rsidP="00150591">
      <w:pPr>
        <w:jc w:val="both"/>
        <w:rPr>
          <w:b/>
          <w:sz w:val="24"/>
        </w:rPr>
      </w:pPr>
      <w:r w:rsidRPr="00707E52">
        <w:rPr>
          <w:b/>
          <w:sz w:val="24"/>
        </w:rPr>
        <w:t>8</w:t>
      </w:r>
      <w:r w:rsidR="00150591" w:rsidRPr="00707E52">
        <w:rPr>
          <w:b/>
          <w:sz w:val="24"/>
        </w:rPr>
        <w:t>) Co, kdy, kde….?</w:t>
      </w:r>
    </w:p>
    <w:p w:rsidR="002246B1" w:rsidRPr="002246B1" w:rsidRDefault="002246B1" w:rsidP="002246B1">
      <w:pPr>
        <w:pStyle w:val="Odstavecseseznamem"/>
        <w:numPr>
          <w:ilvl w:val="0"/>
          <w:numId w:val="4"/>
        </w:numPr>
        <w:jc w:val="both"/>
        <w:rPr>
          <w:sz w:val="24"/>
        </w:rPr>
      </w:pPr>
      <w:r w:rsidRPr="002246B1">
        <w:rPr>
          <w:sz w:val="24"/>
        </w:rPr>
        <w:t>Lhůta pro podání žádostí:</w:t>
      </w:r>
    </w:p>
    <w:p w:rsidR="002246B1" w:rsidRPr="002246B1" w:rsidRDefault="00AF0CCF" w:rsidP="002246B1">
      <w:pPr>
        <w:pStyle w:val="Odstavecseseznamem"/>
        <w:ind w:left="1425"/>
        <w:jc w:val="both"/>
        <w:rPr>
          <w:sz w:val="24"/>
        </w:rPr>
      </w:pPr>
      <w:r>
        <w:rPr>
          <w:sz w:val="24"/>
        </w:rPr>
        <w:t xml:space="preserve">- </w:t>
      </w:r>
      <w:r w:rsidR="002246B1" w:rsidRPr="002246B1">
        <w:rPr>
          <w:sz w:val="24"/>
        </w:rPr>
        <w:t>na projektové dokumentace: od 1. 8. – 30. 11. 2020, do 15.30 hod.</w:t>
      </w:r>
    </w:p>
    <w:p w:rsidR="002246B1" w:rsidRPr="002246B1" w:rsidRDefault="00AF0CCF" w:rsidP="002246B1">
      <w:pPr>
        <w:pStyle w:val="Odstavecseseznamem"/>
        <w:ind w:left="1425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 w:rsidR="002246B1" w:rsidRPr="002246B1">
        <w:rPr>
          <w:sz w:val="24"/>
        </w:rPr>
        <w:t>na vlastní výstavbu DČOV: od. 1. 4. 2021 – 1. 4. 2022 do 12.00 hod.</w:t>
      </w:r>
    </w:p>
    <w:p w:rsidR="002246B1" w:rsidRPr="002246B1" w:rsidRDefault="002246B1" w:rsidP="002246B1">
      <w:pPr>
        <w:pStyle w:val="Odstavecseseznamem"/>
        <w:numPr>
          <w:ilvl w:val="0"/>
          <w:numId w:val="4"/>
        </w:numPr>
        <w:jc w:val="both"/>
        <w:rPr>
          <w:sz w:val="24"/>
        </w:rPr>
      </w:pPr>
      <w:r w:rsidRPr="002246B1">
        <w:rPr>
          <w:sz w:val="24"/>
        </w:rPr>
        <w:t xml:space="preserve">Lhůta pro rozhodnutí o žádosti: </w:t>
      </w:r>
    </w:p>
    <w:p w:rsidR="002246B1" w:rsidRPr="002246B1" w:rsidRDefault="00AF0CCF" w:rsidP="00AF0CCF">
      <w:pPr>
        <w:pStyle w:val="Odstavecseseznamem"/>
        <w:ind w:left="1425"/>
        <w:jc w:val="both"/>
        <w:rPr>
          <w:sz w:val="24"/>
        </w:rPr>
      </w:pPr>
      <w:r>
        <w:rPr>
          <w:sz w:val="24"/>
        </w:rPr>
        <w:t xml:space="preserve">- </w:t>
      </w:r>
      <w:r w:rsidR="002246B1" w:rsidRPr="002246B1">
        <w:rPr>
          <w:sz w:val="24"/>
        </w:rPr>
        <w:t>na projektové dokumentace: 1-2/2021</w:t>
      </w:r>
    </w:p>
    <w:p w:rsidR="002246B1" w:rsidRPr="002246B1" w:rsidRDefault="00AF0CCF" w:rsidP="00AF0CCF">
      <w:pPr>
        <w:pStyle w:val="Odstavecseseznamem"/>
        <w:ind w:left="1425"/>
        <w:jc w:val="both"/>
        <w:rPr>
          <w:sz w:val="24"/>
        </w:rPr>
      </w:pPr>
      <w:r>
        <w:rPr>
          <w:sz w:val="24"/>
        </w:rPr>
        <w:t xml:space="preserve">- </w:t>
      </w:r>
      <w:r w:rsidR="002246B1" w:rsidRPr="002246B1">
        <w:rPr>
          <w:sz w:val="24"/>
        </w:rPr>
        <w:t>na vlastní výstavbu DČOV: 5-6/2022</w:t>
      </w:r>
    </w:p>
    <w:p w:rsidR="00AF0CCF" w:rsidRDefault="002246B1" w:rsidP="00AF0CCF">
      <w:pPr>
        <w:pStyle w:val="Odstavecseseznamem"/>
        <w:numPr>
          <w:ilvl w:val="0"/>
          <w:numId w:val="4"/>
        </w:numPr>
        <w:jc w:val="both"/>
        <w:rPr>
          <w:sz w:val="24"/>
        </w:rPr>
      </w:pPr>
      <w:r w:rsidRPr="002246B1">
        <w:rPr>
          <w:sz w:val="24"/>
        </w:rPr>
        <w:t xml:space="preserve">Termín realizace aktivit: 1. 8. 2020 – 1. 9. 2023. V tomto období lze brát výdaje v rámci tohoto programu jako uznatelné. </w:t>
      </w:r>
    </w:p>
    <w:p w:rsidR="00AF0CCF" w:rsidRPr="00AF0CCF" w:rsidRDefault="00AF0CCF" w:rsidP="00AF0CCF">
      <w:pPr>
        <w:pStyle w:val="Odstavecseseznamem"/>
        <w:numPr>
          <w:ilvl w:val="0"/>
          <w:numId w:val="4"/>
        </w:numPr>
        <w:jc w:val="both"/>
        <w:rPr>
          <w:sz w:val="24"/>
        </w:rPr>
      </w:pPr>
      <w:r w:rsidRPr="00AF0CCF">
        <w:rPr>
          <w:sz w:val="24"/>
        </w:rPr>
        <w:t xml:space="preserve">Žádosti, vč. všech příloh, se podávají </w:t>
      </w:r>
      <w:r w:rsidRPr="00AF0CCF">
        <w:rPr>
          <w:sz w:val="24"/>
          <w:u w:val="single"/>
        </w:rPr>
        <w:t>pouze v tištěné podobě</w:t>
      </w:r>
      <w:r w:rsidRPr="00AF0CCF">
        <w:rPr>
          <w:sz w:val="24"/>
        </w:rPr>
        <w:t xml:space="preserve"> buď osobně anebo poštou </w:t>
      </w:r>
      <w:r w:rsidRPr="00AF0CCF">
        <w:rPr>
          <w:sz w:val="24"/>
          <w:u w:val="single"/>
        </w:rPr>
        <w:t>na podatelnu magistrátu</w:t>
      </w:r>
      <w:r w:rsidRPr="00AF0CCF">
        <w:rPr>
          <w:sz w:val="24"/>
        </w:rPr>
        <w:t xml:space="preserve"> města Liberce; a to v úředních hodinách podatelny magistrátu pro příjem dokumentů v listinné podobě</w:t>
      </w:r>
      <w:r w:rsidR="00CD3C56">
        <w:rPr>
          <w:sz w:val="24"/>
        </w:rPr>
        <w:t>.</w:t>
      </w:r>
    </w:p>
    <w:p w:rsidR="002246B1" w:rsidRPr="00707E52" w:rsidRDefault="002246B1" w:rsidP="002246B1">
      <w:pPr>
        <w:jc w:val="both"/>
        <w:rPr>
          <w:b/>
          <w:sz w:val="24"/>
        </w:rPr>
      </w:pPr>
      <w:r w:rsidRPr="00707E52">
        <w:rPr>
          <w:b/>
          <w:sz w:val="24"/>
        </w:rPr>
        <w:t>9) Jaká je udržitelnost projektu?</w:t>
      </w:r>
    </w:p>
    <w:p w:rsidR="00AF0CCF" w:rsidRDefault="00AF0CCF" w:rsidP="00AF0CCF">
      <w:pPr>
        <w:pStyle w:val="Odstavecseseznamem"/>
        <w:numPr>
          <w:ilvl w:val="0"/>
          <w:numId w:val="4"/>
        </w:numPr>
        <w:rPr>
          <w:sz w:val="24"/>
        </w:rPr>
      </w:pPr>
      <w:r w:rsidRPr="00AF0CCF">
        <w:rPr>
          <w:sz w:val="24"/>
        </w:rPr>
        <w:t>5 let ode dne poskytnutí dotace (podpis veřejnoprávní smlouvy o poskytnutí dotace).</w:t>
      </w:r>
    </w:p>
    <w:p w:rsidR="00AF0CCF" w:rsidRPr="00707E52" w:rsidRDefault="00AF0CCF" w:rsidP="00AF0CCF">
      <w:pPr>
        <w:rPr>
          <w:b/>
          <w:sz w:val="24"/>
        </w:rPr>
      </w:pPr>
      <w:r w:rsidRPr="00707E52">
        <w:rPr>
          <w:b/>
          <w:sz w:val="24"/>
        </w:rPr>
        <w:t xml:space="preserve">10) Jak se bude hodnotit? </w:t>
      </w:r>
    </w:p>
    <w:p w:rsidR="00AF0CCF" w:rsidRDefault="00AF0CCF" w:rsidP="00AF0CCF">
      <w:pPr>
        <w:pStyle w:val="Odstavecseseznamem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jsou stanovena hodnotící kritéria – např. že žádost musí být podána předepsaným způsobem, musí být řádně vyplněna, podepsána, vztahovat se na vymezené území atd. </w:t>
      </w:r>
    </w:p>
    <w:p w:rsidR="00AF0CCF" w:rsidRDefault="00AF0CCF" w:rsidP="00AF0CCF">
      <w:pPr>
        <w:pStyle w:val="Odstavecseseznamem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Dále platí „kdo dřív přijde…“ Pokud tedy</w:t>
      </w:r>
      <w:r w:rsidRPr="00AF0CCF">
        <w:rPr>
          <w:sz w:val="24"/>
        </w:rPr>
        <w:t xml:space="preserve"> finanční alokace nebude dostačující k poskytnutí dotací všem žadatelům, </w:t>
      </w:r>
      <w:r>
        <w:rPr>
          <w:sz w:val="24"/>
        </w:rPr>
        <w:t xml:space="preserve">co splnili formální podmínky, bude dotace vyplacena těm </w:t>
      </w:r>
      <w:r w:rsidRPr="00AF0CCF">
        <w:rPr>
          <w:sz w:val="24"/>
        </w:rPr>
        <w:t>žadatelům, kteří žádost podali dříve, přičemž rozhodující bude datum a čas přijetí žádosti na podatelnu magistrátu</w:t>
      </w:r>
      <w:r>
        <w:rPr>
          <w:sz w:val="24"/>
        </w:rPr>
        <w:t>.</w:t>
      </w:r>
    </w:p>
    <w:p w:rsidR="00AF0CCF" w:rsidRDefault="00AF0CCF" w:rsidP="00AF0CCF">
      <w:pPr>
        <w:jc w:val="both"/>
        <w:rPr>
          <w:sz w:val="24"/>
        </w:rPr>
      </w:pPr>
    </w:p>
    <w:p w:rsidR="00707E52" w:rsidRDefault="00AF0CCF" w:rsidP="00AF0CCF">
      <w:pPr>
        <w:jc w:val="both"/>
        <w:rPr>
          <w:b/>
          <w:sz w:val="24"/>
        </w:rPr>
      </w:pPr>
      <w:r w:rsidRPr="00707E52">
        <w:rPr>
          <w:b/>
          <w:sz w:val="24"/>
        </w:rPr>
        <w:t xml:space="preserve">Prosím, pozorně si přečtěte všechny dokumenty vztahující se k danému programu. Toto je pouze nástin problematiky, který neobsahuje všechny podmínky, závazky, nepodává zdaleka všechny nutné informace. </w:t>
      </w:r>
    </w:p>
    <w:p w:rsidR="00707E52" w:rsidRPr="00D060E8" w:rsidRDefault="00D060E8" w:rsidP="00AF0CCF">
      <w:pPr>
        <w:jc w:val="both"/>
        <w:rPr>
          <w:b/>
          <w:sz w:val="24"/>
        </w:rPr>
      </w:pPr>
      <w:r>
        <w:rPr>
          <w:b/>
          <w:sz w:val="24"/>
        </w:rPr>
        <w:t>S případnými dotazy se prosím obracejte na odbor ekologie a veřejného prostoru. Kontaktní e-mail: vasina.leos@magistrat.liberec.cz</w:t>
      </w:r>
    </w:p>
    <w:p w:rsidR="00D060E8" w:rsidRDefault="00D060E8" w:rsidP="00AF0CCF">
      <w:pPr>
        <w:jc w:val="both"/>
        <w:rPr>
          <w:sz w:val="24"/>
        </w:rPr>
      </w:pPr>
    </w:p>
    <w:p w:rsidR="00707E52" w:rsidRDefault="00707E52" w:rsidP="00AF0CCF">
      <w:pPr>
        <w:jc w:val="both"/>
        <w:rPr>
          <w:sz w:val="24"/>
        </w:rPr>
      </w:pPr>
      <w:r>
        <w:rPr>
          <w:sz w:val="24"/>
        </w:rPr>
        <w:t xml:space="preserve">Jestliže žadatel usiluje o získání prostředků z městského rozpočtu, musí se řídit definovanými podmínkami poskytovatele dotace, respektovat je a postupovat dle nich. </w:t>
      </w:r>
    </w:p>
    <w:p w:rsidR="00D060E8" w:rsidRDefault="00D060E8" w:rsidP="00AF0CCF">
      <w:pPr>
        <w:jc w:val="both"/>
        <w:rPr>
          <w:sz w:val="24"/>
        </w:rPr>
      </w:pPr>
    </w:p>
    <w:p w:rsidR="00707E52" w:rsidRPr="00D060E8" w:rsidRDefault="00707E52" w:rsidP="00AF0CCF">
      <w:pPr>
        <w:jc w:val="both"/>
        <w:rPr>
          <w:sz w:val="24"/>
          <w:u w:val="single"/>
        </w:rPr>
      </w:pPr>
      <w:r w:rsidRPr="00D060E8">
        <w:rPr>
          <w:sz w:val="24"/>
          <w:u w:val="single"/>
        </w:rPr>
        <w:t xml:space="preserve">Tento program obsahuje: </w:t>
      </w:r>
    </w:p>
    <w:p w:rsidR="00707E52" w:rsidRPr="00707E52" w:rsidRDefault="00707E52" w:rsidP="00707E52">
      <w:pPr>
        <w:pStyle w:val="Odstavecseseznamem"/>
        <w:numPr>
          <w:ilvl w:val="0"/>
          <w:numId w:val="5"/>
        </w:numPr>
        <w:spacing w:after="0"/>
        <w:jc w:val="both"/>
        <w:rPr>
          <w:sz w:val="24"/>
        </w:rPr>
      </w:pPr>
      <w:r w:rsidRPr="00707E52">
        <w:rPr>
          <w:sz w:val="24"/>
        </w:rPr>
        <w:t>Vlastní program - vyhlášení</w:t>
      </w:r>
    </w:p>
    <w:p w:rsidR="00707E52" w:rsidRPr="00707E52" w:rsidRDefault="00707E52" w:rsidP="00707E52">
      <w:pPr>
        <w:pStyle w:val="Odstavecseseznamem"/>
        <w:numPr>
          <w:ilvl w:val="0"/>
          <w:numId w:val="5"/>
        </w:numPr>
        <w:spacing w:after="0"/>
        <w:jc w:val="both"/>
        <w:rPr>
          <w:sz w:val="24"/>
        </w:rPr>
      </w:pPr>
      <w:r w:rsidRPr="00707E52">
        <w:rPr>
          <w:sz w:val="24"/>
        </w:rPr>
        <w:t xml:space="preserve">Žádost o poskytnutí dotace </w:t>
      </w:r>
    </w:p>
    <w:p w:rsidR="00707E52" w:rsidRPr="00707E52" w:rsidRDefault="00707E52" w:rsidP="00707E52">
      <w:pPr>
        <w:pStyle w:val="Odstavecseseznamem"/>
        <w:numPr>
          <w:ilvl w:val="0"/>
          <w:numId w:val="5"/>
        </w:numPr>
        <w:spacing w:after="0"/>
        <w:jc w:val="both"/>
        <w:rPr>
          <w:sz w:val="24"/>
        </w:rPr>
      </w:pPr>
      <w:r w:rsidRPr="00707E52">
        <w:rPr>
          <w:sz w:val="24"/>
        </w:rPr>
        <w:t xml:space="preserve">Plná moc k zastupování </w:t>
      </w:r>
      <w:r>
        <w:rPr>
          <w:sz w:val="24"/>
        </w:rPr>
        <w:t>- vzor</w:t>
      </w:r>
    </w:p>
    <w:p w:rsidR="00707E52" w:rsidRPr="00707E52" w:rsidRDefault="00707E52" w:rsidP="00707E52">
      <w:pPr>
        <w:pStyle w:val="Odstavecseseznamem"/>
        <w:numPr>
          <w:ilvl w:val="0"/>
          <w:numId w:val="5"/>
        </w:numPr>
        <w:spacing w:after="0"/>
        <w:jc w:val="both"/>
        <w:rPr>
          <w:sz w:val="24"/>
        </w:rPr>
      </w:pPr>
      <w:r w:rsidRPr="00707E52">
        <w:rPr>
          <w:sz w:val="24"/>
        </w:rPr>
        <w:t>Formulář vyúčtování</w:t>
      </w:r>
    </w:p>
    <w:p w:rsidR="00707E52" w:rsidRPr="00707E52" w:rsidRDefault="00707E52" w:rsidP="00707E52">
      <w:pPr>
        <w:pStyle w:val="Odstavecseseznamem"/>
        <w:numPr>
          <w:ilvl w:val="0"/>
          <w:numId w:val="5"/>
        </w:numPr>
        <w:spacing w:after="0"/>
        <w:jc w:val="both"/>
        <w:rPr>
          <w:sz w:val="24"/>
        </w:rPr>
      </w:pPr>
      <w:r w:rsidRPr="00707E52">
        <w:rPr>
          <w:sz w:val="24"/>
        </w:rPr>
        <w:t>Čestné prohlášení dle č. III, odst. 16</w:t>
      </w:r>
      <w:r>
        <w:rPr>
          <w:sz w:val="24"/>
        </w:rPr>
        <w:t xml:space="preserve"> vyhlášení programu</w:t>
      </w:r>
    </w:p>
    <w:p w:rsidR="00707E52" w:rsidRPr="00707E52" w:rsidRDefault="00707E52" w:rsidP="00707E52">
      <w:pPr>
        <w:pStyle w:val="Odstavecseseznamem"/>
        <w:numPr>
          <w:ilvl w:val="0"/>
          <w:numId w:val="5"/>
        </w:numPr>
        <w:spacing w:after="0"/>
        <w:jc w:val="both"/>
        <w:rPr>
          <w:sz w:val="24"/>
        </w:rPr>
      </w:pPr>
      <w:r w:rsidRPr="00707E52">
        <w:rPr>
          <w:sz w:val="24"/>
        </w:rPr>
        <w:t>Seznam všech požadovaných dokumentů v jednotlivých krocích</w:t>
      </w:r>
    </w:p>
    <w:p w:rsidR="00707E52" w:rsidRPr="00707E52" w:rsidRDefault="00707E52" w:rsidP="00707E52">
      <w:pPr>
        <w:pStyle w:val="Odstavecseseznamem"/>
        <w:numPr>
          <w:ilvl w:val="0"/>
          <w:numId w:val="5"/>
        </w:numPr>
        <w:spacing w:after="0"/>
        <w:jc w:val="both"/>
        <w:rPr>
          <w:sz w:val="24"/>
        </w:rPr>
      </w:pPr>
      <w:r w:rsidRPr="00707E52">
        <w:rPr>
          <w:sz w:val="24"/>
        </w:rPr>
        <w:t xml:space="preserve">Postup (návod) pro žadatele na získání povolení stavby </w:t>
      </w:r>
      <w:r>
        <w:rPr>
          <w:sz w:val="24"/>
        </w:rPr>
        <w:t>čističky</w:t>
      </w:r>
    </w:p>
    <w:p w:rsidR="00707E52" w:rsidRPr="00707E52" w:rsidRDefault="00707E52" w:rsidP="00707E52">
      <w:pPr>
        <w:pStyle w:val="Odstavecseseznamem"/>
        <w:numPr>
          <w:ilvl w:val="0"/>
          <w:numId w:val="5"/>
        </w:numPr>
        <w:spacing w:after="0"/>
        <w:jc w:val="both"/>
        <w:rPr>
          <w:sz w:val="24"/>
        </w:rPr>
      </w:pPr>
      <w:r w:rsidRPr="00707E52">
        <w:rPr>
          <w:sz w:val="24"/>
        </w:rPr>
        <w:t>Kritéria hodnocení</w:t>
      </w:r>
    </w:p>
    <w:p w:rsidR="00707E52" w:rsidRPr="00707E52" w:rsidRDefault="00707E52" w:rsidP="00707E52">
      <w:pPr>
        <w:pStyle w:val="Odstavecseseznamem"/>
        <w:numPr>
          <w:ilvl w:val="0"/>
          <w:numId w:val="5"/>
        </w:numPr>
        <w:spacing w:after="0"/>
        <w:jc w:val="both"/>
        <w:rPr>
          <w:sz w:val="24"/>
        </w:rPr>
      </w:pPr>
      <w:r w:rsidRPr="00707E52">
        <w:rPr>
          <w:sz w:val="24"/>
        </w:rPr>
        <w:t>Vymezení zájmového území</w:t>
      </w:r>
    </w:p>
    <w:p w:rsidR="00150591" w:rsidRPr="00D060E8" w:rsidRDefault="00707E52" w:rsidP="00150591">
      <w:pPr>
        <w:pStyle w:val="Odstavecseseznamem"/>
        <w:numPr>
          <w:ilvl w:val="0"/>
          <w:numId w:val="5"/>
        </w:numPr>
        <w:spacing w:after="0"/>
        <w:jc w:val="both"/>
        <w:rPr>
          <w:sz w:val="24"/>
        </w:rPr>
      </w:pPr>
      <w:r w:rsidRPr="00707E52">
        <w:rPr>
          <w:sz w:val="24"/>
        </w:rPr>
        <w:t>Veřejnoprávní smlouva o poskytnutí dotace-VZOR</w:t>
      </w:r>
      <w:bookmarkStart w:id="0" w:name="_GoBack"/>
      <w:bookmarkEnd w:id="0"/>
    </w:p>
    <w:sectPr w:rsidR="00150591" w:rsidRPr="00D060E8" w:rsidSect="00707E5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6F8"/>
    <w:multiLevelType w:val="hybridMultilevel"/>
    <w:tmpl w:val="EC76330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A2735FA"/>
    <w:multiLevelType w:val="hybridMultilevel"/>
    <w:tmpl w:val="2C54F9B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391066E4"/>
    <w:multiLevelType w:val="hybridMultilevel"/>
    <w:tmpl w:val="2474BC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5390E"/>
    <w:multiLevelType w:val="hybridMultilevel"/>
    <w:tmpl w:val="8BB41DA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76C83993"/>
    <w:multiLevelType w:val="hybridMultilevel"/>
    <w:tmpl w:val="9890630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34"/>
    <w:rsid w:val="00150591"/>
    <w:rsid w:val="002246B1"/>
    <w:rsid w:val="005308BD"/>
    <w:rsid w:val="00707E52"/>
    <w:rsid w:val="00920534"/>
    <w:rsid w:val="009D24D4"/>
    <w:rsid w:val="00AF0CCF"/>
    <w:rsid w:val="00CD3C56"/>
    <w:rsid w:val="00D0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06C80-B85E-49C6-943F-981EAF52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0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MML</Company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Vašina Leoš</dc:creator>
  <cp:keywords/>
  <dc:description/>
  <cp:lastModifiedBy>Vašina Leoš</cp:lastModifiedBy>
  <cp:revision>4</cp:revision>
  <dcterms:created xsi:type="dcterms:W3CDTF">2020-05-29T06:48:00Z</dcterms:created>
  <dcterms:modified xsi:type="dcterms:W3CDTF">2020-06-02T07:06:00Z</dcterms:modified>
</cp:coreProperties>
</file>